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566BEC" w:rsidRPr="00AA0535" w14:paraId="1F30A3C6" w14:textId="77777777" w:rsidTr="00474D16">
        <w:trPr>
          <w:trHeight w:val="1753"/>
        </w:trPr>
        <w:tc>
          <w:tcPr>
            <w:tcW w:w="2165" w:type="dxa"/>
          </w:tcPr>
          <w:p w14:paraId="662CD789" w14:textId="18996150" w:rsidR="00566BEC" w:rsidRPr="00D358FD" w:rsidRDefault="00566BEC" w:rsidP="00474D16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807A9AA" wp14:editId="4904A437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61557FFB" w14:textId="1E15AAEC" w:rsidR="00566BEC" w:rsidRPr="00187FFD" w:rsidRDefault="00566BEC" w:rsidP="00474D16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AE5B0B2" wp14:editId="7BD10E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line w14:anchorId="7BAFBCB2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VrN3&#10;Vk4CAABZBAAADgAAAAAAAAAAAAAAAAAuAgAAZHJzL2Uyb0RvYy54bWxQSwECLQAUAAYACAAAACEA&#10;T10OY9oAAAAGAQAADwAAAAAAAAAAAAAAAACoBAAAZHJzL2Rvd25yZXYueG1sUEsFBgAAAAAEAAQA&#10;8wAAAK8FAAAAAA==&#10;" strokeweight="1.5pt"/>
                  </w:pict>
                </mc:Fallback>
              </mc:AlternateContent>
            </w:r>
            <w:r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81B9887" w14:textId="77777777" w:rsidR="00566BEC" w:rsidRPr="00187FFD" w:rsidRDefault="00566BEC" w:rsidP="00474D16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45B72C70" w14:textId="52A22019" w:rsidR="00566BEC" w:rsidRPr="00AA0535" w:rsidRDefault="00566BEC" w:rsidP="00474D16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8B86CA5" wp14:editId="502FBE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4806315" cy="0"/>
                      <wp:effectExtent l="0" t="19050" r="5143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line w14:anchorId="2C884107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G4R&#10;G75OAgAAWQQAAA4AAAAAAAAAAAAAAAAALgIAAGRycy9lMm9Eb2MueG1sUEsBAi0AFAAGAAgAAAAh&#10;AILvW0DbAAAABAEAAA8AAAAAAAAAAAAAAAAAqAQAAGRycy9kb3ducmV2LnhtbFBLBQYAAAAABAAE&#10;APMAAACwBQAAAAA=&#10;" strokeweight="4.5pt"/>
                  </w:pict>
                </mc:Fallback>
              </mc:AlternateContent>
            </w:r>
          </w:p>
        </w:tc>
      </w:tr>
    </w:tbl>
    <w:p w14:paraId="3BE9D553" w14:textId="63A5A02C" w:rsidR="00534009" w:rsidRDefault="005F212C" w:rsidP="00566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212C">
        <w:rPr>
          <w:rFonts w:ascii="Times New Roman" w:hAnsi="Times New Roman" w:cs="Times New Roman"/>
          <w:b/>
          <w:sz w:val="28"/>
          <w:szCs w:val="28"/>
        </w:rPr>
        <w:t>Уголовная ответственность за содействие диверсионной деятельности</w:t>
      </w:r>
    </w:p>
    <w:p w14:paraId="63FEA4EE" w14:textId="77777777" w:rsidR="005F212C" w:rsidRDefault="005F212C" w:rsidP="00566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0E99B5" w14:textId="77777777" w:rsidR="005F212C" w:rsidRPr="005F212C" w:rsidRDefault="005F212C" w:rsidP="005F2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12C">
        <w:rPr>
          <w:rFonts w:ascii="Times New Roman" w:hAnsi="Times New Roman" w:cs="Times New Roman"/>
          <w:sz w:val="28"/>
          <w:szCs w:val="28"/>
        </w:rPr>
        <w:t>Статья 281.1 УК РФ (содействие диверсионной деятельности) предусматривает уголовную ответственность за склонение, вербовку или иное вовлечение лица в совершение хотя бы одного из преступлений, предусмотренных статьей 281 УК РФ (диверсия - совершение взрыва, поджога или иных действий, направленных на разрушение или повреждение предприятий, сооружений, объектов транспортной инфраструктуры и транспортных средств, средств связи, объектов жизнеобеспечения населения либо на нанесение вреда здоровью людей и (или) компонентам природной среды, если эти действия совершены в целях подрыва экономической безопасности и (или) обороноспособности Российской Федерации), а также за вооружение или подготовка лица в целях совершения указанных преступлений, а равно финансирование диверсии.</w:t>
      </w:r>
    </w:p>
    <w:p w14:paraId="2A2BA23A" w14:textId="77777777" w:rsidR="005F212C" w:rsidRPr="005F212C" w:rsidRDefault="005F212C" w:rsidP="005F2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12C">
        <w:rPr>
          <w:rFonts w:ascii="Times New Roman" w:hAnsi="Times New Roman" w:cs="Times New Roman"/>
          <w:sz w:val="28"/>
          <w:szCs w:val="28"/>
        </w:rPr>
        <w:t>Указанные действия наказываются лишением свободы на срок от восьми до пятнадцати лет со штрафом в размере от трехсот тысяч до семисот тысяч рублей либо в размере заработной платы или иного дохода осужденного за период от двух до четырех лет либо без такового или пожизненным лишением свободы.</w:t>
      </w:r>
    </w:p>
    <w:p w14:paraId="66FB4D15" w14:textId="77777777" w:rsidR="005F212C" w:rsidRPr="005F212C" w:rsidRDefault="005F212C" w:rsidP="005F2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12C">
        <w:rPr>
          <w:rFonts w:ascii="Times New Roman" w:hAnsi="Times New Roman" w:cs="Times New Roman"/>
          <w:sz w:val="28"/>
          <w:szCs w:val="28"/>
        </w:rPr>
        <w:t>С ноября 2025 года ужесточено наказание за диверсию и содействие террористической деятельности. Подписан Федеральный закон «О внесении изменений в Уголовный кодекс Российской Федерации», которыми ужесточена уголовная ответственность за диверсии.</w:t>
      </w:r>
    </w:p>
    <w:p w14:paraId="51C8F971" w14:textId="77777777" w:rsidR="005F212C" w:rsidRPr="005F212C" w:rsidRDefault="005F212C" w:rsidP="005F2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12C">
        <w:rPr>
          <w:rFonts w:ascii="Times New Roman" w:hAnsi="Times New Roman" w:cs="Times New Roman"/>
          <w:sz w:val="28"/>
          <w:szCs w:val="28"/>
        </w:rPr>
        <w:t>Статья 281.1 УК РФ (содействие диверсионной деятельности) теперь предусматривает ответственность за вовлечение подростков в диверсионные действия и наказывается лишением свободы на срок от 10 до 20 лет со штрафом от 500 тысяч до 1 миллиона рублей или пожизненное лишение свободы.</w:t>
      </w:r>
    </w:p>
    <w:p w14:paraId="26164396" w14:textId="77777777" w:rsidR="005F212C" w:rsidRPr="005F212C" w:rsidRDefault="005F212C" w:rsidP="005F2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12C">
        <w:rPr>
          <w:rFonts w:ascii="Times New Roman" w:hAnsi="Times New Roman" w:cs="Times New Roman"/>
          <w:sz w:val="28"/>
          <w:szCs w:val="28"/>
        </w:rPr>
        <w:t>Пособничество в совершении хотя бы одного из преступлений, предусмотренных ст. 281 УК РФ наказывается лишением свободы на срок от десяти до двадцати лет.</w:t>
      </w:r>
    </w:p>
    <w:p w14:paraId="194477E5" w14:textId="3F2B9BAC" w:rsidR="002A7556" w:rsidRDefault="005F212C" w:rsidP="005F2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12C">
        <w:rPr>
          <w:rFonts w:ascii="Times New Roman" w:hAnsi="Times New Roman" w:cs="Times New Roman"/>
          <w:sz w:val="28"/>
          <w:szCs w:val="28"/>
        </w:rPr>
        <w:t>Организация совершения хотя бы одного из указанных преступлений наказываются лишением свободы на срок от пятнадцати до двадцати лет с ограничением свободы на срок от одного года до двух лет или пожизненным лишением свободы.</w:t>
      </w:r>
    </w:p>
    <w:tbl>
      <w:tblPr>
        <w:tblStyle w:val="a3"/>
        <w:tblpPr w:leftFromText="181" w:rightFromText="181" w:vertAnchor="text" w:tblpY="1"/>
        <w:tblW w:w="9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4"/>
      </w:tblGrid>
      <w:tr w:rsidR="00EA6409" w14:paraId="796D7CEC" w14:textId="77777777" w:rsidTr="009B2B45">
        <w:trPr>
          <w:trHeight w:val="66"/>
        </w:trPr>
        <w:tc>
          <w:tcPr>
            <w:tcW w:w="9624" w:type="dxa"/>
            <w:tcMar>
              <w:left w:w="0" w:type="dxa"/>
              <w:right w:w="0" w:type="dxa"/>
            </w:tcMar>
            <w:vAlign w:val="bottom"/>
          </w:tcPr>
          <w:p w14:paraId="23C8251A" w14:textId="4C5B4EC8" w:rsidR="009B2B45" w:rsidRDefault="009B2B45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EA1B88" w14:textId="77777777" w:rsidR="007501DF" w:rsidRDefault="007501DF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0AAA6C" w14:textId="364F85AE" w:rsidR="00EA6409" w:rsidRDefault="006C61D8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>рокурор Октябрьского района</w:t>
            </w:r>
          </w:p>
          <w:p w14:paraId="6E3DAEC7" w14:textId="77777777" w:rsidR="001540AA" w:rsidRDefault="001540AA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C6C63" w14:textId="01B3FA24" w:rsidR="00EA6409" w:rsidRDefault="007501DF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младший </w:t>
            </w:r>
            <w:r w:rsidR="00EA6409">
              <w:rPr>
                <w:rFonts w:ascii="Times New Roman" w:hAnsi="Times New Roman" w:cs="Times New Roman"/>
                <w:sz w:val="28"/>
                <w:szCs w:val="28"/>
              </w:rPr>
              <w:t>советник юстиции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А.С.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Переладов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D37B295" w14:textId="6E556155" w:rsidR="00EA6409" w:rsidRDefault="00EA640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D2E6FEB" w14:textId="13EA51A6" w:rsidR="005B6345" w:rsidRPr="006B7533" w:rsidRDefault="005B6345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5B6345" w:rsidRPr="006B7533" w:rsidSect="00CB6698">
      <w:footerReference w:type="first" r:id="rId11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13CF2" w14:textId="77777777" w:rsidR="008F4515" w:rsidRDefault="008F4515" w:rsidP="007212FD">
      <w:pPr>
        <w:spacing w:after="0" w:line="240" w:lineRule="auto"/>
      </w:pPr>
      <w:r>
        <w:separator/>
      </w:r>
    </w:p>
  </w:endnote>
  <w:endnote w:type="continuationSeparator" w:id="0">
    <w:p w14:paraId="231E46AF" w14:textId="77777777" w:rsidR="008F4515" w:rsidRDefault="008F4515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A723D" w14:textId="77777777"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26434" w14:textId="77777777" w:rsidR="008F4515" w:rsidRDefault="008F4515" w:rsidP="007212FD">
      <w:pPr>
        <w:spacing w:after="0" w:line="240" w:lineRule="auto"/>
      </w:pPr>
      <w:r>
        <w:separator/>
      </w:r>
    </w:p>
  </w:footnote>
  <w:footnote w:type="continuationSeparator" w:id="0">
    <w:p w14:paraId="3AD15B9F" w14:textId="77777777" w:rsidR="008F4515" w:rsidRDefault="008F4515" w:rsidP="00721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256"/>
    <w:rsid w:val="000023CA"/>
    <w:rsid w:val="00011282"/>
    <w:rsid w:val="00013D9D"/>
    <w:rsid w:val="00014574"/>
    <w:rsid w:val="0001634D"/>
    <w:rsid w:val="0001696A"/>
    <w:rsid w:val="00021F0F"/>
    <w:rsid w:val="00024D01"/>
    <w:rsid w:val="000550FF"/>
    <w:rsid w:val="00056A50"/>
    <w:rsid w:val="00064839"/>
    <w:rsid w:val="00070889"/>
    <w:rsid w:val="0007553B"/>
    <w:rsid w:val="000803E2"/>
    <w:rsid w:val="000826C9"/>
    <w:rsid w:val="00090738"/>
    <w:rsid w:val="00095729"/>
    <w:rsid w:val="00097715"/>
    <w:rsid w:val="00097F18"/>
    <w:rsid w:val="000A4E3C"/>
    <w:rsid w:val="000A527E"/>
    <w:rsid w:val="000A6C9D"/>
    <w:rsid w:val="000B708E"/>
    <w:rsid w:val="000C062E"/>
    <w:rsid w:val="000D1AE0"/>
    <w:rsid w:val="000D7081"/>
    <w:rsid w:val="000F18D8"/>
    <w:rsid w:val="000F32C2"/>
    <w:rsid w:val="000F6163"/>
    <w:rsid w:val="000F7BB7"/>
    <w:rsid w:val="00107179"/>
    <w:rsid w:val="001105C5"/>
    <w:rsid w:val="00134382"/>
    <w:rsid w:val="00144445"/>
    <w:rsid w:val="00151B1C"/>
    <w:rsid w:val="001540AA"/>
    <w:rsid w:val="00154919"/>
    <w:rsid w:val="00154D66"/>
    <w:rsid w:val="00156642"/>
    <w:rsid w:val="001572B8"/>
    <w:rsid w:val="001600A6"/>
    <w:rsid w:val="001667AD"/>
    <w:rsid w:val="00166A1C"/>
    <w:rsid w:val="00172196"/>
    <w:rsid w:val="00173F90"/>
    <w:rsid w:val="00180843"/>
    <w:rsid w:val="0018208F"/>
    <w:rsid w:val="001822FA"/>
    <w:rsid w:val="001921AE"/>
    <w:rsid w:val="00193678"/>
    <w:rsid w:val="0019690E"/>
    <w:rsid w:val="001A71D0"/>
    <w:rsid w:val="001B073C"/>
    <w:rsid w:val="001B2231"/>
    <w:rsid w:val="001B3194"/>
    <w:rsid w:val="001B3828"/>
    <w:rsid w:val="001B6E23"/>
    <w:rsid w:val="001C1D35"/>
    <w:rsid w:val="001C2357"/>
    <w:rsid w:val="001C4297"/>
    <w:rsid w:val="001C61B8"/>
    <w:rsid w:val="001E5493"/>
    <w:rsid w:val="001E57C7"/>
    <w:rsid w:val="001F5899"/>
    <w:rsid w:val="001F7FCD"/>
    <w:rsid w:val="00200FDB"/>
    <w:rsid w:val="002026FD"/>
    <w:rsid w:val="002048A1"/>
    <w:rsid w:val="002175C7"/>
    <w:rsid w:val="002403E3"/>
    <w:rsid w:val="002455D3"/>
    <w:rsid w:val="00262670"/>
    <w:rsid w:val="00276F86"/>
    <w:rsid w:val="00280D52"/>
    <w:rsid w:val="00281733"/>
    <w:rsid w:val="00282A49"/>
    <w:rsid w:val="002855BF"/>
    <w:rsid w:val="00291073"/>
    <w:rsid w:val="002955B5"/>
    <w:rsid w:val="00297BCD"/>
    <w:rsid w:val="002A422D"/>
    <w:rsid w:val="002A5118"/>
    <w:rsid w:val="002A61DD"/>
    <w:rsid w:val="002A6465"/>
    <w:rsid w:val="002A7556"/>
    <w:rsid w:val="002C7C1D"/>
    <w:rsid w:val="002D484E"/>
    <w:rsid w:val="002D6145"/>
    <w:rsid w:val="002E7520"/>
    <w:rsid w:val="002F124F"/>
    <w:rsid w:val="002F5211"/>
    <w:rsid w:val="00300057"/>
    <w:rsid w:val="00307FB7"/>
    <w:rsid w:val="00324343"/>
    <w:rsid w:val="0032617E"/>
    <w:rsid w:val="003407C6"/>
    <w:rsid w:val="00340BC1"/>
    <w:rsid w:val="0034238E"/>
    <w:rsid w:val="003443C6"/>
    <w:rsid w:val="003447BB"/>
    <w:rsid w:val="0034499D"/>
    <w:rsid w:val="00351661"/>
    <w:rsid w:val="00364E52"/>
    <w:rsid w:val="0037627A"/>
    <w:rsid w:val="00384D83"/>
    <w:rsid w:val="00386A35"/>
    <w:rsid w:val="003877B3"/>
    <w:rsid w:val="0039045F"/>
    <w:rsid w:val="003A1812"/>
    <w:rsid w:val="003B442A"/>
    <w:rsid w:val="003B4706"/>
    <w:rsid w:val="003B4D0B"/>
    <w:rsid w:val="003B7F94"/>
    <w:rsid w:val="003C030D"/>
    <w:rsid w:val="003C1601"/>
    <w:rsid w:val="003C2B52"/>
    <w:rsid w:val="003D6767"/>
    <w:rsid w:val="003E20D2"/>
    <w:rsid w:val="003E45E7"/>
    <w:rsid w:val="003E4B61"/>
    <w:rsid w:val="004036B5"/>
    <w:rsid w:val="00404AF2"/>
    <w:rsid w:val="00410A58"/>
    <w:rsid w:val="00417D2E"/>
    <w:rsid w:val="00431D80"/>
    <w:rsid w:val="00436008"/>
    <w:rsid w:val="00464C05"/>
    <w:rsid w:val="00470AB3"/>
    <w:rsid w:val="00470BE4"/>
    <w:rsid w:val="00471072"/>
    <w:rsid w:val="00471B0F"/>
    <w:rsid w:val="004840EF"/>
    <w:rsid w:val="004954CC"/>
    <w:rsid w:val="00497DBA"/>
    <w:rsid w:val="00497EE9"/>
    <w:rsid w:val="004A2339"/>
    <w:rsid w:val="004A39BB"/>
    <w:rsid w:val="004B0200"/>
    <w:rsid w:val="004D6D23"/>
    <w:rsid w:val="004E0AF0"/>
    <w:rsid w:val="004E1844"/>
    <w:rsid w:val="004E386A"/>
    <w:rsid w:val="004E3F7D"/>
    <w:rsid w:val="004E50B7"/>
    <w:rsid w:val="004E5DB8"/>
    <w:rsid w:val="004E7B80"/>
    <w:rsid w:val="004F3765"/>
    <w:rsid w:val="004F386D"/>
    <w:rsid w:val="004F53F0"/>
    <w:rsid w:val="00501116"/>
    <w:rsid w:val="00503D80"/>
    <w:rsid w:val="00503DD5"/>
    <w:rsid w:val="00504ED6"/>
    <w:rsid w:val="00505725"/>
    <w:rsid w:val="00512CB8"/>
    <w:rsid w:val="005217FA"/>
    <w:rsid w:val="00521E7D"/>
    <w:rsid w:val="005220DC"/>
    <w:rsid w:val="005307C3"/>
    <w:rsid w:val="00534009"/>
    <w:rsid w:val="00536C62"/>
    <w:rsid w:val="00546605"/>
    <w:rsid w:val="005519A9"/>
    <w:rsid w:val="00555265"/>
    <w:rsid w:val="00560DBB"/>
    <w:rsid w:val="00563277"/>
    <w:rsid w:val="00566BEC"/>
    <w:rsid w:val="0057388B"/>
    <w:rsid w:val="00573CBD"/>
    <w:rsid w:val="005741AC"/>
    <w:rsid w:val="0057715C"/>
    <w:rsid w:val="005876C0"/>
    <w:rsid w:val="00587A68"/>
    <w:rsid w:val="00590D66"/>
    <w:rsid w:val="005916D9"/>
    <w:rsid w:val="005952DA"/>
    <w:rsid w:val="00595752"/>
    <w:rsid w:val="005B6345"/>
    <w:rsid w:val="005C1627"/>
    <w:rsid w:val="005C6A45"/>
    <w:rsid w:val="005D0F18"/>
    <w:rsid w:val="005E1CDD"/>
    <w:rsid w:val="005F212C"/>
    <w:rsid w:val="005F3038"/>
    <w:rsid w:val="005F320E"/>
    <w:rsid w:val="005F38B2"/>
    <w:rsid w:val="005F3B5A"/>
    <w:rsid w:val="00602204"/>
    <w:rsid w:val="00605768"/>
    <w:rsid w:val="00610CE9"/>
    <w:rsid w:val="006128E0"/>
    <w:rsid w:val="00622C79"/>
    <w:rsid w:val="00632958"/>
    <w:rsid w:val="00640924"/>
    <w:rsid w:val="006541AC"/>
    <w:rsid w:val="0065704F"/>
    <w:rsid w:val="00665A49"/>
    <w:rsid w:val="0066797C"/>
    <w:rsid w:val="00672C6C"/>
    <w:rsid w:val="00672D84"/>
    <w:rsid w:val="00673D79"/>
    <w:rsid w:val="0067714B"/>
    <w:rsid w:val="006779E4"/>
    <w:rsid w:val="006879C2"/>
    <w:rsid w:val="00693993"/>
    <w:rsid w:val="006A4AD8"/>
    <w:rsid w:val="006B2BBE"/>
    <w:rsid w:val="006B3C44"/>
    <w:rsid w:val="006B3CEA"/>
    <w:rsid w:val="006C3913"/>
    <w:rsid w:val="006C61D8"/>
    <w:rsid w:val="006D6E15"/>
    <w:rsid w:val="006D77F7"/>
    <w:rsid w:val="006E2551"/>
    <w:rsid w:val="006E2A1E"/>
    <w:rsid w:val="006F2CDD"/>
    <w:rsid w:val="006F4D2C"/>
    <w:rsid w:val="006F6EF4"/>
    <w:rsid w:val="006F7CC2"/>
    <w:rsid w:val="007047DF"/>
    <w:rsid w:val="00705BBF"/>
    <w:rsid w:val="007212FD"/>
    <w:rsid w:val="00722A7C"/>
    <w:rsid w:val="00725C8E"/>
    <w:rsid w:val="00726261"/>
    <w:rsid w:val="007262D6"/>
    <w:rsid w:val="007501DF"/>
    <w:rsid w:val="007606FF"/>
    <w:rsid w:val="0076212D"/>
    <w:rsid w:val="00764931"/>
    <w:rsid w:val="00767F0B"/>
    <w:rsid w:val="00792000"/>
    <w:rsid w:val="007928EA"/>
    <w:rsid w:val="0079459D"/>
    <w:rsid w:val="007B406E"/>
    <w:rsid w:val="007B5558"/>
    <w:rsid w:val="007C0392"/>
    <w:rsid w:val="007C155E"/>
    <w:rsid w:val="007C17ED"/>
    <w:rsid w:val="007C1B74"/>
    <w:rsid w:val="007C46FD"/>
    <w:rsid w:val="007D02C1"/>
    <w:rsid w:val="007D33FC"/>
    <w:rsid w:val="007F5311"/>
    <w:rsid w:val="0080110C"/>
    <w:rsid w:val="00835950"/>
    <w:rsid w:val="0084508D"/>
    <w:rsid w:val="00861729"/>
    <w:rsid w:val="00874AEC"/>
    <w:rsid w:val="00877AB3"/>
    <w:rsid w:val="008825C3"/>
    <w:rsid w:val="00882E6D"/>
    <w:rsid w:val="008870B9"/>
    <w:rsid w:val="0089082C"/>
    <w:rsid w:val="00891855"/>
    <w:rsid w:val="008A14AF"/>
    <w:rsid w:val="008B02C1"/>
    <w:rsid w:val="008B567E"/>
    <w:rsid w:val="008C2816"/>
    <w:rsid w:val="008D56A1"/>
    <w:rsid w:val="008E39AF"/>
    <w:rsid w:val="008E7C97"/>
    <w:rsid w:val="008F4515"/>
    <w:rsid w:val="008F7298"/>
    <w:rsid w:val="00905899"/>
    <w:rsid w:val="00907D19"/>
    <w:rsid w:val="009107B5"/>
    <w:rsid w:val="009157E9"/>
    <w:rsid w:val="00923FB5"/>
    <w:rsid w:val="009260CB"/>
    <w:rsid w:val="00932222"/>
    <w:rsid w:val="00932252"/>
    <w:rsid w:val="0093472E"/>
    <w:rsid w:val="00935651"/>
    <w:rsid w:val="00946676"/>
    <w:rsid w:val="00950037"/>
    <w:rsid w:val="00987D4C"/>
    <w:rsid w:val="00992E86"/>
    <w:rsid w:val="0099556E"/>
    <w:rsid w:val="009A186E"/>
    <w:rsid w:val="009B0AD4"/>
    <w:rsid w:val="009B2B45"/>
    <w:rsid w:val="009D04AE"/>
    <w:rsid w:val="009D5CBB"/>
    <w:rsid w:val="009D7277"/>
    <w:rsid w:val="009E2566"/>
    <w:rsid w:val="009E3844"/>
    <w:rsid w:val="00A009C7"/>
    <w:rsid w:val="00A02350"/>
    <w:rsid w:val="00A14930"/>
    <w:rsid w:val="00A21AA7"/>
    <w:rsid w:val="00A30D31"/>
    <w:rsid w:val="00A30F6B"/>
    <w:rsid w:val="00A45F78"/>
    <w:rsid w:val="00A50148"/>
    <w:rsid w:val="00A56FBD"/>
    <w:rsid w:val="00A70A77"/>
    <w:rsid w:val="00A74EFF"/>
    <w:rsid w:val="00A858C3"/>
    <w:rsid w:val="00A85E45"/>
    <w:rsid w:val="00A92256"/>
    <w:rsid w:val="00A95BBB"/>
    <w:rsid w:val="00AE0EEC"/>
    <w:rsid w:val="00AE59FA"/>
    <w:rsid w:val="00AF4637"/>
    <w:rsid w:val="00B03059"/>
    <w:rsid w:val="00B05F6A"/>
    <w:rsid w:val="00B16929"/>
    <w:rsid w:val="00B30832"/>
    <w:rsid w:val="00B3294F"/>
    <w:rsid w:val="00B35CBB"/>
    <w:rsid w:val="00B55C7F"/>
    <w:rsid w:val="00B63C1F"/>
    <w:rsid w:val="00B811B8"/>
    <w:rsid w:val="00B823E0"/>
    <w:rsid w:val="00BA097E"/>
    <w:rsid w:val="00BA1182"/>
    <w:rsid w:val="00BA2E39"/>
    <w:rsid w:val="00BA35D0"/>
    <w:rsid w:val="00BA6045"/>
    <w:rsid w:val="00BC39D8"/>
    <w:rsid w:val="00BC6A8C"/>
    <w:rsid w:val="00BD0AE6"/>
    <w:rsid w:val="00BD28D7"/>
    <w:rsid w:val="00BE3CB4"/>
    <w:rsid w:val="00BE4328"/>
    <w:rsid w:val="00BF15DF"/>
    <w:rsid w:val="00BF42CF"/>
    <w:rsid w:val="00C1310A"/>
    <w:rsid w:val="00C175CF"/>
    <w:rsid w:val="00C23C4D"/>
    <w:rsid w:val="00C30BB6"/>
    <w:rsid w:val="00C32643"/>
    <w:rsid w:val="00C32DEB"/>
    <w:rsid w:val="00C33036"/>
    <w:rsid w:val="00C4069F"/>
    <w:rsid w:val="00C45C7E"/>
    <w:rsid w:val="00C5624E"/>
    <w:rsid w:val="00C578C1"/>
    <w:rsid w:val="00C6273E"/>
    <w:rsid w:val="00C644D1"/>
    <w:rsid w:val="00C66455"/>
    <w:rsid w:val="00C66B82"/>
    <w:rsid w:val="00C70B2F"/>
    <w:rsid w:val="00C73886"/>
    <w:rsid w:val="00C975BD"/>
    <w:rsid w:val="00CA18C3"/>
    <w:rsid w:val="00CA292C"/>
    <w:rsid w:val="00CA5F0B"/>
    <w:rsid w:val="00CB564A"/>
    <w:rsid w:val="00CB6698"/>
    <w:rsid w:val="00CB793A"/>
    <w:rsid w:val="00CC19BD"/>
    <w:rsid w:val="00CC43A4"/>
    <w:rsid w:val="00CC49BF"/>
    <w:rsid w:val="00CC7835"/>
    <w:rsid w:val="00CD0103"/>
    <w:rsid w:val="00CD3804"/>
    <w:rsid w:val="00CE28AF"/>
    <w:rsid w:val="00CE37A6"/>
    <w:rsid w:val="00CE6931"/>
    <w:rsid w:val="00CF03C8"/>
    <w:rsid w:val="00D30322"/>
    <w:rsid w:val="00D376A9"/>
    <w:rsid w:val="00D4072B"/>
    <w:rsid w:val="00D67556"/>
    <w:rsid w:val="00D76369"/>
    <w:rsid w:val="00D84DA2"/>
    <w:rsid w:val="00D861EA"/>
    <w:rsid w:val="00D941DC"/>
    <w:rsid w:val="00D95AC7"/>
    <w:rsid w:val="00D96387"/>
    <w:rsid w:val="00D97AA5"/>
    <w:rsid w:val="00DA3671"/>
    <w:rsid w:val="00DA63C4"/>
    <w:rsid w:val="00DA7CFC"/>
    <w:rsid w:val="00DB0416"/>
    <w:rsid w:val="00DC1887"/>
    <w:rsid w:val="00DC650D"/>
    <w:rsid w:val="00DD7F9E"/>
    <w:rsid w:val="00DF1B0B"/>
    <w:rsid w:val="00DF6D41"/>
    <w:rsid w:val="00DF74D9"/>
    <w:rsid w:val="00E00EA4"/>
    <w:rsid w:val="00E024A6"/>
    <w:rsid w:val="00E075A3"/>
    <w:rsid w:val="00E12680"/>
    <w:rsid w:val="00E151A6"/>
    <w:rsid w:val="00E239CA"/>
    <w:rsid w:val="00E34786"/>
    <w:rsid w:val="00E401CC"/>
    <w:rsid w:val="00E425FA"/>
    <w:rsid w:val="00E4286E"/>
    <w:rsid w:val="00E44B9F"/>
    <w:rsid w:val="00E46BE6"/>
    <w:rsid w:val="00E512C9"/>
    <w:rsid w:val="00E545EF"/>
    <w:rsid w:val="00E6518D"/>
    <w:rsid w:val="00E81C9B"/>
    <w:rsid w:val="00E823BC"/>
    <w:rsid w:val="00E936FD"/>
    <w:rsid w:val="00EA1DA0"/>
    <w:rsid w:val="00EA6409"/>
    <w:rsid w:val="00EB159C"/>
    <w:rsid w:val="00EB5B39"/>
    <w:rsid w:val="00EC7FC1"/>
    <w:rsid w:val="00ED0830"/>
    <w:rsid w:val="00ED46F3"/>
    <w:rsid w:val="00EE2C84"/>
    <w:rsid w:val="00EE2E75"/>
    <w:rsid w:val="00EE59E5"/>
    <w:rsid w:val="00EF03AA"/>
    <w:rsid w:val="00EF32E2"/>
    <w:rsid w:val="00EF7DBF"/>
    <w:rsid w:val="00F0673C"/>
    <w:rsid w:val="00F11ECE"/>
    <w:rsid w:val="00F15E73"/>
    <w:rsid w:val="00F2661E"/>
    <w:rsid w:val="00F31E69"/>
    <w:rsid w:val="00F41A8A"/>
    <w:rsid w:val="00F42A86"/>
    <w:rsid w:val="00F4476D"/>
    <w:rsid w:val="00F57360"/>
    <w:rsid w:val="00F66AC5"/>
    <w:rsid w:val="00F8464A"/>
    <w:rsid w:val="00F95708"/>
    <w:rsid w:val="00F95FA4"/>
    <w:rsid w:val="00FA01E1"/>
    <w:rsid w:val="00FA35B8"/>
    <w:rsid w:val="00FA7236"/>
    <w:rsid w:val="00FA75D2"/>
    <w:rsid w:val="00FB6E70"/>
    <w:rsid w:val="00FD0DB3"/>
    <w:rsid w:val="00FD3AE9"/>
    <w:rsid w:val="00FE23D6"/>
    <w:rsid w:val="00FE3EC1"/>
    <w:rsid w:val="00FF2441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0BBAD0"/>
  <w15:docId w15:val="{D196665F-A6AD-4E54-A891-09902CC8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paragraph" w:styleId="a8">
    <w:name w:val="Balloon Text"/>
    <w:basedOn w:val="a"/>
    <w:link w:val="a9"/>
    <w:uiPriority w:val="99"/>
    <w:semiHidden/>
    <w:unhideWhenUsed/>
    <w:rsid w:val="003C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0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DE92B239458454885D07DEB3AD3B6DF" ma:contentTypeVersion="0" ma:contentTypeDescription="Создание документа." ma:contentTypeScope="" ma:versionID="166d76420d54f92148d85de94ee0f6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D0A4C7-A922-4FA8-85A2-1990568DE7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36A355-DF64-4A3B-BC1E-C4F0596524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D9FCD9-1D77-4A72-8267-EA72D787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4EB894-D3A2-49A9-AAA9-5A6B5EC95C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Меницкая Анастасия Александровна</dc:creator>
  <cp:keywords/>
  <dc:description/>
  <cp:lastModifiedBy>Айрапетян Артем Амбарцумович</cp:lastModifiedBy>
  <cp:revision>2</cp:revision>
  <dcterms:created xsi:type="dcterms:W3CDTF">2026-03-25T03:25:00Z</dcterms:created>
  <dcterms:modified xsi:type="dcterms:W3CDTF">2026-03-25T03:25:00Z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0x0101002DE92B239458454885D07DEB3AD3B6DF</vt:lpwstr>
  </property>
</Properties>
</file>